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Jasnalistaakcent11"/>
        <w:tblpPr w:leftFromText="141" w:rightFromText="141" w:vertAnchor="page" w:horzAnchor="margin" w:tblpX="500" w:tblpY="828"/>
        <w:tblW w:w="10042" w:type="dxa"/>
        <w:tblBorders>
          <w:top w:val="single" w:sz="12" w:space="0" w:color="4F81BD" w:themeColor="accent1"/>
          <w:left w:val="single" w:sz="12" w:space="0" w:color="4F81BD" w:themeColor="accent1"/>
          <w:bottom w:val="single" w:sz="12" w:space="0" w:color="4F81BD" w:themeColor="accent1"/>
          <w:right w:val="single" w:sz="12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0A0" w:firstRow="1" w:lastRow="0" w:firstColumn="1" w:lastColumn="0" w:noHBand="0" w:noVBand="0"/>
      </w:tblPr>
      <w:tblGrid>
        <w:gridCol w:w="2225"/>
        <w:gridCol w:w="2708"/>
        <w:gridCol w:w="1271"/>
        <w:gridCol w:w="3838"/>
      </w:tblGrid>
      <w:tr w:rsidR="00AF6408" w:rsidRPr="008A63EC" w14:paraId="3115576C" w14:textId="77777777" w:rsidTr="00BF4A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2" w:type="dxa"/>
            <w:gridSpan w:val="4"/>
            <w:tcBorders>
              <w:top w:val="single" w:sz="18" w:space="0" w:color="4F81BD" w:themeColor="accent1"/>
              <w:left w:val="single" w:sz="18" w:space="0" w:color="4F81BD" w:themeColor="accent1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auto"/>
          </w:tcPr>
          <w:p w14:paraId="1E0496AE" w14:textId="13E43926" w:rsidR="00AF6408" w:rsidRPr="008A63EC" w:rsidRDefault="0030240A" w:rsidP="00792469">
            <w:pPr>
              <w:pStyle w:val="Nagwek9"/>
              <w:numPr>
                <w:ilvl w:val="0"/>
                <w:numId w:val="0"/>
              </w:numPr>
              <w:spacing w:line="276" w:lineRule="auto"/>
              <w:ind w:left="1584" w:hanging="1584"/>
              <w:jc w:val="center"/>
              <w:rPr>
                <w:rFonts w:ascii="Arial Narrow" w:hAnsi="Arial Narrow" w:cs="Arial"/>
                <w:b w:val="0"/>
                <w:bCs w:val="0"/>
                <w:iCs w:val="0"/>
                <w:sz w:val="14"/>
                <w:szCs w:val="14"/>
              </w:rPr>
            </w:pPr>
            <w:bookmarkStart w:id="0" w:name="_Hlk128300879"/>
            <w:r w:rsidRPr="0030240A">
              <w:rPr>
                <w:rFonts w:ascii="Arial Narrow" w:hAnsi="Arial Narrow" w:cs="Arial"/>
                <w:iCs w:val="0"/>
                <w:noProof/>
                <w:sz w:val="14"/>
                <w:szCs w:val="14"/>
              </w:rPr>
              <w:t>Tadeusza Kościuszki 25/27, 81-704 Sopot</w:t>
            </w:r>
          </w:p>
        </w:tc>
      </w:tr>
      <w:tr w:rsidR="00AA55ED" w:rsidRPr="008A63EC" w14:paraId="286684C9" w14:textId="77777777" w:rsidTr="00BF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2" w:type="dxa"/>
            <w:gridSpan w:val="4"/>
            <w:tcBorders>
              <w:left w:val="single" w:sz="18" w:space="0" w:color="4F81BD" w:themeColor="accent1"/>
              <w:right w:val="single" w:sz="18" w:space="0" w:color="4F81BD" w:themeColor="accent1"/>
            </w:tcBorders>
            <w:shd w:val="clear" w:color="auto" w:fill="EFF4F5"/>
          </w:tcPr>
          <w:p w14:paraId="1AC78548" w14:textId="77777777" w:rsidR="00AA55ED" w:rsidRPr="008A63EC" w:rsidRDefault="00AA55ED" w:rsidP="00792469">
            <w:pPr>
              <w:pStyle w:val="Nagwek9"/>
              <w:numPr>
                <w:ilvl w:val="0"/>
                <w:numId w:val="0"/>
              </w:numPr>
              <w:rPr>
                <w:rFonts w:ascii="Arial Narrow" w:hAnsi="Arial Narrow" w:cs="Arial"/>
                <w:i w:val="0"/>
                <w:sz w:val="20"/>
                <w:szCs w:val="20"/>
              </w:rPr>
            </w:pPr>
            <w:r w:rsidRPr="008A63EC">
              <w:rPr>
                <w:rFonts w:ascii="Arial Narrow" w:hAnsi="Arial Narrow" w:cs="Arial"/>
                <w:i w:val="0"/>
                <w:sz w:val="20"/>
                <w:szCs w:val="20"/>
              </w:rPr>
              <w:t>Nazwa jednostki projektowania:</w:t>
            </w:r>
          </w:p>
          <w:p w14:paraId="5BAA8985" w14:textId="3BBE1790" w:rsidR="00BD2512" w:rsidRPr="00792469" w:rsidRDefault="0030240A" w:rsidP="00792469">
            <w:pPr>
              <w:pStyle w:val="Nagwek9"/>
              <w:numPr>
                <w:ilvl w:val="0"/>
                <w:numId w:val="0"/>
              </w:numPr>
              <w:ind w:left="4253"/>
              <w:rPr>
                <w:rFonts w:ascii="Arial Narrow" w:hAnsi="Arial Narrow" w:cs="Arial"/>
                <w:i w:val="0"/>
                <w:sz w:val="20"/>
                <w:szCs w:val="20"/>
              </w:rPr>
            </w:pPr>
            <w:r>
              <w:rPr>
                <w:rFonts w:ascii="Arial Narrow" w:hAnsi="Arial Narrow" w:cs="Arial"/>
                <w:i w:val="0"/>
                <w:sz w:val="20"/>
                <w:szCs w:val="20"/>
              </w:rPr>
              <w:t>Domo-Technologie</w:t>
            </w:r>
            <w:r w:rsidR="00BD2512" w:rsidRPr="00792469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Sp. z o.o.</w:t>
            </w:r>
          </w:p>
          <w:p w14:paraId="7ED765BA" w14:textId="5494D7DD" w:rsidR="00AA55ED" w:rsidRPr="008A63EC" w:rsidRDefault="00AA55ED" w:rsidP="00792469">
            <w:pPr>
              <w:pStyle w:val="Nagwek9"/>
              <w:numPr>
                <w:ilvl w:val="0"/>
                <w:numId w:val="0"/>
              </w:numPr>
              <w:spacing w:line="276" w:lineRule="auto"/>
              <w:ind w:left="1584" w:hanging="1584"/>
              <w:jc w:val="center"/>
              <w:rPr>
                <w:rFonts w:ascii="Arial Narrow" w:hAnsi="Arial Narrow" w:cs="Arial"/>
                <w:i w:val="0"/>
                <w:sz w:val="20"/>
                <w:szCs w:val="20"/>
              </w:rPr>
            </w:pPr>
          </w:p>
        </w:tc>
      </w:tr>
      <w:tr w:rsidR="00AA55ED" w:rsidRPr="008A63EC" w14:paraId="645EE5F5" w14:textId="77777777" w:rsidTr="00BF4AB2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3" w:type="dxa"/>
            <w:gridSpan w:val="2"/>
            <w:tcBorders>
              <w:top w:val="single" w:sz="8" w:space="0" w:color="4F81BD" w:themeColor="accent1"/>
              <w:left w:val="single" w:sz="18" w:space="0" w:color="4F81BD" w:themeColor="accent1"/>
              <w:bottom w:val="single" w:sz="8" w:space="0" w:color="4F81BD" w:themeColor="accent1"/>
            </w:tcBorders>
            <w:shd w:val="clear" w:color="auto" w:fill="EFF4F5"/>
            <w:vAlign w:val="center"/>
          </w:tcPr>
          <w:p w14:paraId="0000E25F" w14:textId="77777777" w:rsidR="00AA55ED" w:rsidRPr="00553794" w:rsidRDefault="00AA55ED" w:rsidP="00792469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Arial"/>
                <w:b w:val="0"/>
                <w:bCs w:val="0"/>
                <w:iCs/>
                <w:sz w:val="16"/>
              </w:rPr>
            </w:pPr>
            <w:r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>Pozostałe dane:</w:t>
            </w:r>
          </w:p>
          <w:p w14:paraId="3CF917B3" w14:textId="0A4CDF36" w:rsidR="00172633" w:rsidRPr="00553794" w:rsidRDefault="00172633" w:rsidP="0079246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b w:val="0"/>
                <w:bCs w:val="0"/>
                <w:iCs/>
                <w:sz w:val="16"/>
              </w:rPr>
            </w:pPr>
            <w:r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 xml:space="preserve">e-mail.: </w:t>
            </w:r>
            <w:r w:rsidR="00BD2512" w:rsidRPr="00553794">
              <w:rPr>
                <w:b w:val="0"/>
                <w:bCs w:val="0"/>
              </w:rPr>
              <w:t xml:space="preserve"> </w:t>
            </w:r>
            <w:r w:rsidR="00583EB3" w:rsidRPr="00553794">
              <w:rPr>
                <w:b w:val="0"/>
                <w:bCs w:val="0"/>
              </w:rPr>
              <w:tab/>
            </w:r>
            <w:r w:rsidR="0030240A"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>biuro@domo-technologie.pl</w:t>
            </w:r>
          </w:p>
          <w:p w14:paraId="3B0F08EB" w14:textId="421BC58D" w:rsidR="006B20D7" w:rsidRPr="00553794" w:rsidRDefault="006B20D7" w:rsidP="0079246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b w:val="0"/>
                <w:bCs w:val="0"/>
                <w:iCs/>
                <w:sz w:val="16"/>
              </w:rPr>
            </w:pPr>
            <w:r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 xml:space="preserve">www.: </w:t>
            </w:r>
            <w:r w:rsidR="00BD2512" w:rsidRPr="00553794">
              <w:rPr>
                <w:b w:val="0"/>
                <w:bCs w:val="0"/>
              </w:rPr>
              <w:t xml:space="preserve"> </w:t>
            </w:r>
            <w:r w:rsidR="00583EB3" w:rsidRPr="00553794">
              <w:rPr>
                <w:b w:val="0"/>
                <w:bCs w:val="0"/>
              </w:rPr>
              <w:tab/>
            </w:r>
            <w:r w:rsidR="00BD2512"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>www.</w:t>
            </w:r>
            <w:r w:rsidR="0030240A"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>domo-technologie.pl</w:t>
            </w:r>
          </w:p>
          <w:p w14:paraId="0BFD52DB" w14:textId="3E768F22" w:rsidR="00AA55ED" w:rsidRPr="00BD2512" w:rsidRDefault="00172633" w:rsidP="0079246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bCs w:val="0"/>
                <w:iCs/>
                <w:sz w:val="16"/>
              </w:rPr>
            </w:pPr>
            <w:r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>Tel. kom.:</w:t>
            </w:r>
            <w:r w:rsidR="00583EB3"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ab/>
            </w:r>
            <w:r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 xml:space="preserve"> </w:t>
            </w:r>
            <w:r w:rsidR="00BD2512" w:rsidRPr="00553794">
              <w:rPr>
                <w:rFonts w:ascii="Arial Narrow" w:hAnsi="Arial Narrow" w:cs="Arial"/>
                <w:b w:val="0"/>
                <w:bCs w:val="0"/>
                <w:iCs/>
                <w:sz w:val="16"/>
              </w:rPr>
              <w:t>603-370-367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9" w:type="dxa"/>
            <w:gridSpan w:val="2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EFF4F5"/>
            <w:vAlign w:val="center"/>
          </w:tcPr>
          <w:p w14:paraId="106051A9" w14:textId="77777777" w:rsidR="00AA55ED" w:rsidRPr="008A63EC" w:rsidRDefault="00AA55ED" w:rsidP="00792469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Arial"/>
                <w:bCs/>
                <w:iCs/>
                <w:sz w:val="16"/>
              </w:rPr>
            </w:pPr>
            <w:r w:rsidRPr="008A63EC">
              <w:rPr>
                <w:rFonts w:ascii="Arial Narrow" w:hAnsi="Arial Narrow" w:cs="Arial"/>
                <w:bCs/>
                <w:iCs/>
                <w:sz w:val="16"/>
              </w:rPr>
              <w:t>Adres jednostki projektowania:</w:t>
            </w:r>
          </w:p>
          <w:p w14:paraId="007D37CA" w14:textId="06F8ACB7" w:rsidR="00BD2512" w:rsidRDefault="00BD2512" w:rsidP="0079246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bCs/>
                <w:iCs/>
                <w:sz w:val="16"/>
              </w:rPr>
            </w:pPr>
            <w:r w:rsidRPr="00BD2512">
              <w:rPr>
                <w:rFonts w:ascii="Arial Narrow" w:hAnsi="Arial Narrow" w:cs="Arial"/>
                <w:bCs/>
                <w:iCs/>
                <w:sz w:val="16"/>
              </w:rPr>
              <w:t xml:space="preserve">ul. </w:t>
            </w:r>
            <w:r w:rsidR="0030240A">
              <w:rPr>
                <w:rFonts w:ascii="Arial Narrow" w:hAnsi="Arial Narrow" w:cs="Arial"/>
                <w:bCs/>
                <w:iCs/>
                <w:sz w:val="16"/>
              </w:rPr>
              <w:t>Staropolska 10</w:t>
            </w:r>
          </w:p>
          <w:p w14:paraId="69A7C5DF" w14:textId="79597EB0" w:rsidR="00AA55ED" w:rsidRPr="008A63EC" w:rsidRDefault="0030240A" w:rsidP="0079246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sz w:val="16"/>
              </w:rPr>
            </w:pPr>
            <w:r>
              <w:rPr>
                <w:rFonts w:ascii="Arial Narrow" w:hAnsi="Arial Narrow" w:cs="Arial"/>
                <w:bCs/>
                <w:iCs/>
                <w:sz w:val="16"/>
              </w:rPr>
              <w:t>03-289 Warszawa</w:t>
            </w:r>
            <w:r w:rsidR="00BD2512" w:rsidRPr="00BD2512">
              <w:rPr>
                <w:rFonts w:ascii="Arial Narrow" w:hAnsi="Arial Narrow" w:cs="Arial"/>
                <w:bCs/>
                <w:iCs/>
                <w:sz w:val="16"/>
              </w:rPr>
              <w:t xml:space="preserve"> </w:t>
            </w:r>
          </w:p>
        </w:tc>
      </w:tr>
      <w:tr w:rsidR="00AA55ED" w:rsidRPr="008A63EC" w14:paraId="14F55589" w14:textId="77777777" w:rsidTr="00BF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2" w:type="dxa"/>
            <w:gridSpan w:val="4"/>
            <w:tcBorders>
              <w:left w:val="single" w:sz="1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27A8E210" w14:textId="4EB6B144" w:rsidR="00AA55ED" w:rsidRPr="008A63EC" w:rsidRDefault="008D6CD3" w:rsidP="00792469">
            <w:pPr>
              <w:pStyle w:val="Bezodstpw1"/>
              <w:ind w:left="15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OPERAT DENDROLOGICZNY</w:t>
            </w:r>
          </w:p>
        </w:tc>
      </w:tr>
      <w:tr w:rsidR="00AA55ED" w:rsidRPr="008A63EC" w14:paraId="37866BBE" w14:textId="77777777" w:rsidTr="00BF4AB2">
        <w:trPr>
          <w:trHeight w:hRule="exact"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2" w:type="dxa"/>
            <w:gridSpan w:val="4"/>
            <w:tcBorders>
              <w:top w:val="single" w:sz="8" w:space="0" w:color="4F81BD" w:themeColor="accent1"/>
              <w:left w:val="single" w:sz="18" w:space="0" w:color="4F81BD" w:themeColor="accent1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22DF1474" w14:textId="77777777" w:rsidR="00AA55ED" w:rsidRDefault="00AA55ED" w:rsidP="00792469">
            <w:pPr>
              <w:pStyle w:val="Bezodstpw1"/>
              <w:ind w:left="15"/>
              <w:jc w:val="center"/>
              <w:rPr>
                <w:rFonts w:ascii="Arial Narrow" w:hAnsi="Arial Narrow"/>
                <w:b w:val="0"/>
                <w:sz w:val="20"/>
                <w:szCs w:val="32"/>
              </w:rPr>
            </w:pPr>
            <w:r w:rsidRPr="008A63EC">
              <w:rPr>
                <w:rFonts w:ascii="Arial Narrow" w:hAnsi="Arial Narrow"/>
                <w:sz w:val="20"/>
                <w:szCs w:val="32"/>
              </w:rPr>
              <w:t>NAZWA ZAMIERZENIA BUDOWLANEGO</w:t>
            </w:r>
          </w:p>
          <w:p w14:paraId="63207C02" w14:textId="77777777" w:rsidR="00B84EF7" w:rsidRDefault="00B84EF7" w:rsidP="00792469">
            <w:pPr>
              <w:pStyle w:val="Bezodstpw1"/>
              <w:ind w:left="15"/>
              <w:jc w:val="center"/>
              <w:rPr>
                <w:rFonts w:ascii="Arial Narrow" w:hAnsi="Arial Narrow"/>
                <w:b w:val="0"/>
                <w:sz w:val="20"/>
                <w:szCs w:val="32"/>
              </w:rPr>
            </w:pPr>
          </w:p>
          <w:p w14:paraId="704238B5" w14:textId="77777777" w:rsidR="00B84EF7" w:rsidRPr="008A63EC" w:rsidRDefault="00B84EF7" w:rsidP="00792469">
            <w:pPr>
              <w:pStyle w:val="Bezodstpw1"/>
              <w:ind w:left="15"/>
              <w:jc w:val="center"/>
              <w:rPr>
                <w:rFonts w:ascii="Arial Narrow" w:hAnsi="Arial Narrow"/>
                <w:b w:val="0"/>
                <w:sz w:val="32"/>
                <w:szCs w:val="32"/>
              </w:rPr>
            </w:pPr>
          </w:p>
        </w:tc>
      </w:tr>
      <w:tr w:rsidR="00AA55ED" w:rsidRPr="008A63EC" w14:paraId="46EE310F" w14:textId="77777777" w:rsidTr="00413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2" w:type="dxa"/>
            <w:gridSpan w:val="4"/>
            <w:tcBorders>
              <w:left w:val="single" w:sz="1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3AE038C2" w14:textId="69C30D4A" w:rsidR="00B84EF7" w:rsidRPr="00572BBB" w:rsidRDefault="009D0AFA" w:rsidP="00413452">
            <w:pPr>
              <w:jc w:val="center"/>
              <w:rPr>
                <w:rFonts w:ascii="Arial Narrow" w:hAnsi="Arial Narrow" w:cs="Arial"/>
                <w:color w:val="000000"/>
                <w:szCs w:val="20"/>
              </w:rPr>
            </w:pPr>
            <w:bookmarkStart w:id="1" w:name="_Hlk163256428"/>
            <w:r w:rsidRPr="009D0AFA">
              <w:rPr>
                <w:rFonts w:ascii="Arial Narrow" w:hAnsi="Arial Narrow" w:cs="Arial"/>
                <w:color w:val="000000"/>
                <w:szCs w:val="20"/>
              </w:rPr>
              <w:t>BUDOWA TABLIC DYNAMICZNEJ INFORMACJI PASAŻERSKIEJ STANOWIĄCEJ INTELIGENTNE SYSTEMY TRANSPORTU PASAŻERSKIEGO ORAZ INSTALACJ</w:t>
            </w:r>
            <w:r w:rsidR="002E2D8B">
              <w:rPr>
                <w:rFonts w:ascii="Arial Narrow" w:hAnsi="Arial Narrow" w:cs="Arial"/>
                <w:color w:val="000000"/>
                <w:szCs w:val="20"/>
              </w:rPr>
              <w:t>I</w:t>
            </w:r>
            <w:r w:rsidRPr="009D0AFA">
              <w:rPr>
                <w:rFonts w:ascii="Arial Narrow" w:hAnsi="Arial Narrow" w:cs="Arial"/>
                <w:color w:val="000000"/>
                <w:szCs w:val="20"/>
              </w:rPr>
              <w:t xml:space="preserve"> WEWNĘTRZNEJ LINII ZASILAJĄCEJ, MONITORINGU WIZYJNEGO NA PRZYSTANKACH Z REMONTEM WIAT I NAWIERZCHNI PRZYSTANKOWYCH NA PRZYSTANKACH „</w:t>
            </w:r>
            <w:r w:rsidR="00E21448">
              <w:rPr>
                <w:rFonts w:ascii="Arial Narrow" w:hAnsi="Arial Narrow" w:cs="Arial"/>
                <w:color w:val="000000"/>
                <w:szCs w:val="20"/>
              </w:rPr>
              <w:t>SIDORSKA 1</w:t>
            </w:r>
            <w:r w:rsidRPr="009D0AFA">
              <w:rPr>
                <w:rFonts w:ascii="Arial Narrow" w:hAnsi="Arial Narrow" w:cs="Arial"/>
                <w:color w:val="000000"/>
                <w:szCs w:val="20"/>
              </w:rPr>
              <w:t>”</w:t>
            </w:r>
            <w:bookmarkEnd w:id="1"/>
          </w:p>
        </w:tc>
      </w:tr>
      <w:tr w:rsidR="00AA55ED" w:rsidRPr="008A63EC" w14:paraId="3BC79839" w14:textId="77777777" w:rsidTr="00BF4AB2">
        <w:trPr>
          <w:trHeight w:hRule="exact"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2" w:type="dxa"/>
            <w:gridSpan w:val="4"/>
            <w:tcBorders>
              <w:top w:val="single" w:sz="8" w:space="0" w:color="4F81BD" w:themeColor="accent1"/>
              <w:left w:val="single" w:sz="18" w:space="0" w:color="4F81BD" w:themeColor="accent1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3ADCEA56" w14:textId="1B49B04B" w:rsidR="00AA55ED" w:rsidRPr="008A63EC" w:rsidRDefault="00AA55ED" w:rsidP="00792469">
            <w:pPr>
              <w:jc w:val="both"/>
              <w:rPr>
                <w:rFonts w:ascii="Arial Narrow" w:eastAsia="Calibri" w:hAnsi="Arial Narrow" w:cs="Calibri"/>
                <w:szCs w:val="28"/>
              </w:rPr>
            </w:pPr>
            <w:r w:rsidRPr="008A63EC">
              <w:rPr>
                <w:rFonts w:ascii="Arial Narrow" w:eastAsia="Calibri" w:hAnsi="Arial Narrow" w:cs="Arial"/>
                <w:szCs w:val="28"/>
              </w:rPr>
              <w:t xml:space="preserve">Kategoria obiektu budowlanego: </w:t>
            </w:r>
            <w:r w:rsidR="003A1ED6" w:rsidRPr="008A63EC">
              <w:rPr>
                <w:rFonts w:ascii="Arial Narrow" w:eastAsia="Calibri" w:hAnsi="Arial Narrow" w:cs="Calibri"/>
                <w:szCs w:val="28"/>
              </w:rPr>
              <w:t xml:space="preserve"> </w:t>
            </w:r>
            <w:r w:rsidR="00BD2512">
              <w:t xml:space="preserve"> </w:t>
            </w:r>
            <w:r w:rsidR="007D3B86" w:rsidRPr="007D3B86">
              <w:rPr>
                <w:rFonts w:ascii="Arial Narrow" w:eastAsia="Calibri" w:hAnsi="Arial Narrow" w:cs="Calibri"/>
                <w:szCs w:val="28"/>
              </w:rPr>
              <w:t xml:space="preserve">Kategoria XXVI </w:t>
            </w:r>
          </w:p>
          <w:p w14:paraId="4816AF92" w14:textId="77777777" w:rsidR="00AA55ED" w:rsidRPr="008A63EC" w:rsidRDefault="00AA55ED" w:rsidP="00792469">
            <w:pPr>
              <w:ind w:left="709"/>
              <w:jc w:val="both"/>
              <w:rPr>
                <w:rFonts w:ascii="Arial Narrow" w:eastAsia="Calibri" w:hAnsi="Arial Narrow" w:cs="Calibri"/>
                <w:szCs w:val="28"/>
              </w:rPr>
            </w:pPr>
          </w:p>
          <w:p w14:paraId="295A5513" w14:textId="77777777" w:rsidR="00AA55ED" w:rsidRPr="008A63EC" w:rsidRDefault="00AA55ED" w:rsidP="00792469">
            <w:pPr>
              <w:ind w:left="709"/>
              <w:jc w:val="both"/>
              <w:rPr>
                <w:rFonts w:ascii="Arial Narrow" w:eastAsia="Calibri" w:hAnsi="Arial Narrow" w:cs="Calibri"/>
                <w:szCs w:val="28"/>
              </w:rPr>
            </w:pPr>
            <w:r w:rsidRPr="008A63EC">
              <w:rPr>
                <w:rFonts w:ascii="Arial Narrow" w:eastAsia="Calibri" w:hAnsi="Arial Narrow" w:cs="Calibri"/>
                <w:szCs w:val="28"/>
              </w:rPr>
              <w:t>XVIII – budynki przemysłowe</w:t>
            </w:r>
          </w:p>
          <w:p w14:paraId="097E7600" w14:textId="77777777" w:rsidR="00AA55ED" w:rsidRPr="008A63EC" w:rsidRDefault="00AA55ED" w:rsidP="00792469">
            <w:pPr>
              <w:spacing w:line="276" w:lineRule="auto"/>
              <w:ind w:left="142"/>
              <w:rPr>
                <w:rFonts w:ascii="Arial Narrow" w:eastAsia="Calibri" w:hAnsi="Arial Narrow" w:cs="Arial"/>
                <w:szCs w:val="28"/>
              </w:rPr>
            </w:pPr>
          </w:p>
          <w:p w14:paraId="53818509" w14:textId="77777777" w:rsidR="00AA55ED" w:rsidRPr="008A63EC" w:rsidRDefault="00AA55ED" w:rsidP="00792469">
            <w:pPr>
              <w:spacing w:line="276" w:lineRule="auto"/>
              <w:ind w:left="142"/>
              <w:rPr>
                <w:rFonts w:ascii="Arial Narrow" w:eastAsia="Calibri" w:hAnsi="Arial Narrow" w:cs="Arial"/>
                <w:szCs w:val="28"/>
              </w:rPr>
            </w:pPr>
          </w:p>
          <w:p w14:paraId="2AD99C76" w14:textId="77777777" w:rsidR="00AA55ED" w:rsidRPr="008A63EC" w:rsidRDefault="00AA55ED" w:rsidP="00792469">
            <w:pPr>
              <w:spacing w:line="276" w:lineRule="auto"/>
              <w:ind w:left="142"/>
              <w:rPr>
                <w:rFonts w:ascii="Arial Narrow" w:eastAsia="Calibri" w:hAnsi="Arial Narrow" w:cs="Arial"/>
                <w:szCs w:val="28"/>
              </w:rPr>
            </w:pPr>
          </w:p>
          <w:p w14:paraId="79542DCF" w14:textId="77777777" w:rsidR="00AA55ED" w:rsidRPr="008A63EC" w:rsidRDefault="00AA55ED" w:rsidP="00792469">
            <w:pPr>
              <w:ind w:left="709"/>
              <w:jc w:val="both"/>
              <w:rPr>
                <w:rFonts w:ascii="Arial Narrow" w:eastAsia="Calibri" w:hAnsi="Arial Narrow" w:cs="Calibri"/>
                <w:szCs w:val="28"/>
              </w:rPr>
            </w:pPr>
            <w:r w:rsidRPr="008A63EC">
              <w:rPr>
                <w:rFonts w:ascii="Arial Narrow" w:eastAsia="Calibri" w:hAnsi="Arial Narrow" w:cs="Calibri"/>
                <w:szCs w:val="28"/>
              </w:rPr>
              <w:t>XVI – budynki biurowe</w:t>
            </w:r>
          </w:p>
          <w:p w14:paraId="2D6E6153" w14:textId="77777777" w:rsidR="00AA55ED" w:rsidRPr="008A63EC" w:rsidRDefault="00AA55ED" w:rsidP="00792469">
            <w:pPr>
              <w:ind w:left="709"/>
              <w:jc w:val="both"/>
              <w:rPr>
                <w:rFonts w:ascii="Arial Narrow" w:eastAsia="Calibri" w:hAnsi="Arial Narrow" w:cs="Calibri"/>
                <w:szCs w:val="28"/>
              </w:rPr>
            </w:pPr>
            <w:r w:rsidRPr="008A63EC">
              <w:rPr>
                <w:rFonts w:ascii="Arial Narrow" w:eastAsia="Calibri" w:hAnsi="Arial Narrow" w:cs="Calibri"/>
                <w:szCs w:val="28"/>
              </w:rPr>
              <w:t>XVIII – budynki przemysłowe</w:t>
            </w:r>
          </w:p>
          <w:p w14:paraId="7E988231" w14:textId="77777777" w:rsidR="00AA55ED" w:rsidRPr="008A63EC" w:rsidRDefault="00AA55ED" w:rsidP="00792469">
            <w:pPr>
              <w:spacing w:line="276" w:lineRule="auto"/>
              <w:ind w:left="142"/>
              <w:rPr>
                <w:rFonts w:ascii="Arial Narrow" w:eastAsia="Calibri" w:hAnsi="Arial Narrow" w:cs="Arial"/>
                <w:b w:val="0"/>
                <w:szCs w:val="20"/>
                <w:u w:val="single"/>
              </w:rPr>
            </w:pPr>
          </w:p>
        </w:tc>
      </w:tr>
      <w:tr w:rsidR="00AA55ED" w:rsidRPr="008A63EC" w14:paraId="3C41B262" w14:textId="77777777" w:rsidTr="00BF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gridSpan w:val="3"/>
            <w:tcBorders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73279773" w14:textId="77777777" w:rsidR="00AA55ED" w:rsidRPr="008A63EC" w:rsidRDefault="00AA55ED" w:rsidP="00792469">
            <w:pPr>
              <w:pStyle w:val="Bezodstpw2"/>
              <w:ind w:left="142" w:firstLine="0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  <w:r w:rsidRPr="008A63EC">
              <w:rPr>
                <w:rFonts w:ascii="Arial Narrow" w:hAnsi="Arial Narrow"/>
                <w:sz w:val="20"/>
                <w:szCs w:val="20"/>
              </w:rPr>
              <w:t>ADRES OBIEKTU BUDOWLANEGO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38" w:type="dxa"/>
            <w:tcBorders>
              <w:left w:val="none" w:sz="0" w:space="0" w:color="auto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50EA0153" w14:textId="77777777" w:rsidR="00AA55ED" w:rsidRPr="008A63EC" w:rsidRDefault="00AA55ED" w:rsidP="00792469">
            <w:pPr>
              <w:pStyle w:val="Bezodstpw2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8A63EC">
              <w:rPr>
                <w:rFonts w:ascii="Arial Narrow" w:hAnsi="Arial Narrow"/>
                <w:b/>
                <w:sz w:val="20"/>
                <w:szCs w:val="20"/>
              </w:rPr>
              <w:t>INWESTOR</w:t>
            </w:r>
          </w:p>
        </w:tc>
      </w:tr>
      <w:tr w:rsidR="00AA55ED" w:rsidRPr="008A63EC" w14:paraId="7FB18B6F" w14:textId="77777777" w:rsidTr="00BF4AB2">
        <w:trPr>
          <w:trHeight w:val="1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  <w:gridSpan w:val="3"/>
            <w:tcBorders>
              <w:top w:val="single" w:sz="8" w:space="0" w:color="4F81BD" w:themeColor="accent1"/>
              <w:left w:val="single" w:sz="18" w:space="0" w:color="4F81BD" w:themeColor="accent1"/>
              <w:bottom w:val="single" w:sz="8" w:space="0" w:color="4F81BD" w:themeColor="accent1"/>
            </w:tcBorders>
            <w:shd w:val="clear" w:color="auto" w:fill="auto"/>
            <w:vAlign w:val="center"/>
          </w:tcPr>
          <w:p w14:paraId="51EF37F6" w14:textId="565F66DB" w:rsidR="00822CF2" w:rsidRDefault="00822CF2" w:rsidP="00413452">
            <w:pPr>
              <w:pStyle w:val="Bezodstpw2"/>
              <w:ind w:left="157" w:firstLine="0"/>
              <w:jc w:val="left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822CF2">
              <w:rPr>
                <w:rFonts w:ascii="Arial Narrow" w:hAnsi="Arial Narrow"/>
                <w:sz w:val="20"/>
                <w:szCs w:val="20"/>
              </w:rPr>
              <w:t>Identyfikator działki geodezyjnej:</w:t>
            </w:r>
            <w:r w:rsidR="00A5549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55493">
              <w:t xml:space="preserve"> </w:t>
            </w:r>
            <w:r w:rsidR="00E21448" w:rsidRPr="00E21448">
              <w:rPr>
                <w:rFonts w:ascii="Arial Narrow" w:hAnsi="Arial Narrow"/>
                <w:sz w:val="20"/>
                <w:szCs w:val="20"/>
              </w:rPr>
              <w:t>066101_1.0003.AR_18.1022</w:t>
            </w:r>
          </w:p>
          <w:p w14:paraId="23F8A9F6" w14:textId="1E975876" w:rsidR="00A55493" w:rsidRPr="00E21448" w:rsidRDefault="00A55493" w:rsidP="00413452">
            <w:pPr>
              <w:pStyle w:val="Bezodstpw2"/>
              <w:ind w:left="157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 w:val="0"/>
                <w:bCs w:val="0"/>
                <w:sz w:val="20"/>
                <w:szCs w:val="20"/>
              </w:rPr>
              <w:tab/>
            </w:r>
            <w:r>
              <w:rPr>
                <w:rFonts w:ascii="Arial Narrow" w:hAnsi="Arial Narrow"/>
                <w:b w:val="0"/>
                <w:bCs w:val="0"/>
                <w:sz w:val="20"/>
                <w:szCs w:val="20"/>
              </w:rPr>
              <w:tab/>
            </w:r>
            <w:r>
              <w:rPr>
                <w:rFonts w:ascii="Arial Narrow" w:hAnsi="Arial Narrow"/>
                <w:b w:val="0"/>
                <w:bCs w:val="0"/>
                <w:sz w:val="20"/>
                <w:szCs w:val="20"/>
              </w:rPr>
              <w:tab/>
            </w:r>
            <w:r>
              <w:rPr>
                <w:rFonts w:ascii="Arial Narrow" w:hAnsi="Arial Narrow"/>
                <w:b w:val="0"/>
                <w:bCs w:val="0"/>
                <w:sz w:val="20"/>
                <w:szCs w:val="20"/>
              </w:rPr>
              <w:tab/>
            </w:r>
            <w:r w:rsidR="00E21448" w:rsidRPr="00E21448">
              <w:rPr>
                <w:rFonts w:ascii="Arial Narrow" w:hAnsi="Arial Narrow"/>
                <w:sz w:val="20"/>
                <w:szCs w:val="20"/>
              </w:rPr>
              <w:t>066101_1.0003.AR_17.1021/17</w:t>
            </w:r>
          </w:p>
          <w:p w14:paraId="54305757" w14:textId="777803AE" w:rsidR="00822CF2" w:rsidRPr="00E21448" w:rsidRDefault="00E21448" w:rsidP="00E21448">
            <w:pPr>
              <w:spacing w:after="60" w:line="360" w:lineRule="auto"/>
              <w:jc w:val="both"/>
              <w:rPr>
                <w:rFonts w:ascii="Arial Narrow" w:eastAsia="Calibri" w:hAnsi="Arial Narrow" w:cs="Arial"/>
                <w:szCs w:val="20"/>
              </w:rPr>
            </w:pPr>
            <w:r w:rsidRPr="00E21448">
              <w:rPr>
                <w:rFonts w:ascii="Arial Narrow" w:eastAsia="Calibri" w:hAnsi="Arial Narrow" w:cs="Arial"/>
                <w:szCs w:val="20"/>
              </w:rPr>
              <w:t xml:space="preserve">                                                    </w:t>
            </w:r>
            <w:r>
              <w:rPr>
                <w:rFonts w:ascii="Arial Narrow" w:eastAsia="Calibri" w:hAnsi="Arial Narrow" w:cs="Arial"/>
                <w:szCs w:val="20"/>
              </w:rPr>
              <w:t xml:space="preserve">          </w:t>
            </w:r>
            <w:r w:rsidRPr="00E21448">
              <w:rPr>
                <w:rFonts w:ascii="Arial Narrow" w:eastAsia="Calibri" w:hAnsi="Arial Narrow" w:cs="Arial"/>
                <w:szCs w:val="20"/>
              </w:rPr>
              <w:t>066101_1.0003.AR_18.1091/70</w:t>
            </w:r>
          </w:p>
          <w:p w14:paraId="24FB0FB0" w14:textId="07F75DEE" w:rsidR="00320D17" w:rsidRPr="00822CF2" w:rsidRDefault="00AA55ED" w:rsidP="00822CF2">
            <w:pPr>
              <w:pStyle w:val="Bezodstpw2"/>
              <w:ind w:left="157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DD7A26">
              <w:rPr>
                <w:rFonts w:ascii="Arial Narrow" w:hAnsi="Arial Narrow"/>
                <w:sz w:val="20"/>
                <w:szCs w:val="20"/>
              </w:rPr>
              <w:t>Adres:</w:t>
            </w:r>
            <w:r w:rsidR="00A22D9F" w:rsidRPr="00DD7A2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55493">
              <w:rPr>
                <w:rFonts w:ascii="Arial Narrow" w:hAnsi="Arial Narrow"/>
                <w:sz w:val="20"/>
                <w:szCs w:val="20"/>
              </w:rPr>
              <w:t>Przystanki „</w:t>
            </w:r>
            <w:r w:rsidR="00E21448">
              <w:rPr>
                <w:rFonts w:ascii="Arial Narrow" w:hAnsi="Arial Narrow"/>
                <w:sz w:val="20"/>
                <w:szCs w:val="20"/>
              </w:rPr>
              <w:t>Sidorska</w:t>
            </w:r>
            <w:r w:rsidR="008D6CD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21448">
              <w:rPr>
                <w:rFonts w:ascii="Arial Narrow" w:hAnsi="Arial Narrow"/>
                <w:sz w:val="20"/>
                <w:szCs w:val="20"/>
              </w:rPr>
              <w:t xml:space="preserve">1 </w:t>
            </w:r>
            <w:r w:rsidR="00A55493">
              <w:rPr>
                <w:rFonts w:ascii="Arial Narrow" w:hAnsi="Arial Narrow"/>
                <w:sz w:val="20"/>
                <w:szCs w:val="20"/>
              </w:rPr>
              <w:t xml:space="preserve">” w obie strony ul. </w:t>
            </w:r>
            <w:r w:rsidR="008D6CD3">
              <w:rPr>
                <w:rFonts w:ascii="Arial Narrow" w:hAnsi="Arial Narrow"/>
                <w:sz w:val="20"/>
                <w:szCs w:val="20"/>
              </w:rPr>
              <w:t>Sidors</w:t>
            </w:r>
            <w:r w:rsidR="000E4F0E">
              <w:rPr>
                <w:rFonts w:ascii="Arial Narrow" w:hAnsi="Arial Narrow"/>
                <w:sz w:val="20"/>
                <w:szCs w:val="20"/>
              </w:rPr>
              <w:t>kiej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38" w:type="dxa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4E958D62" w14:textId="77777777" w:rsidR="008A2372" w:rsidRDefault="008A2372" w:rsidP="00792469">
            <w:pPr>
              <w:pStyle w:val="Bezodstpw2"/>
              <w:ind w:left="166" w:firstLine="0"/>
              <w:jc w:val="left"/>
              <w:rPr>
                <w:rFonts w:ascii="Arial Narrow" w:hAnsi="Arial Narrow"/>
                <w:b/>
              </w:rPr>
            </w:pPr>
          </w:p>
          <w:p w14:paraId="5C2F6A55" w14:textId="23CD607D" w:rsidR="00A22D9F" w:rsidRDefault="00EB6C87" w:rsidP="00792469">
            <w:pPr>
              <w:pStyle w:val="Bezodstpw2"/>
              <w:ind w:left="166" w:firstLine="0"/>
              <w:jc w:val="left"/>
              <w:rPr>
                <w:rFonts w:ascii="Arial Narrow" w:hAnsi="Arial Narrow"/>
                <w:b/>
              </w:rPr>
            </w:pPr>
            <w:bookmarkStart w:id="2" w:name="_Hlk148354539"/>
            <w:r>
              <w:rPr>
                <w:rFonts w:ascii="Arial Narrow" w:hAnsi="Arial Narrow"/>
                <w:b/>
              </w:rPr>
              <w:t>GMINA MIEJSKA BIAŁA PODLASKA</w:t>
            </w:r>
          </w:p>
          <w:p w14:paraId="61E09D11" w14:textId="08D3E34D" w:rsidR="0030240A" w:rsidRDefault="00A22D9F" w:rsidP="00792469">
            <w:pPr>
              <w:pStyle w:val="Bezodstpw2"/>
              <w:ind w:left="166" w:firstLine="0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 w:rsidRPr="00A22D9F">
              <w:rPr>
                <w:rFonts w:ascii="Arial Narrow" w:hAnsi="Arial Narrow"/>
                <w:bCs/>
                <w:sz w:val="20"/>
                <w:szCs w:val="20"/>
              </w:rPr>
              <w:t xml:space="preserve">ul. </w:t>
            </w:r>
            <w:r w:rsidR="00EB6C87">
              <w:rPr>
                <w:rFonts w:ascii="Arial Narrow" w:hAnsi="Arial Narrow"/>
                <w:bCs/>
                <w:sz w:val="20"/>
                <w:szCs w:val="20"/>
              </w:rPr>
              <w:t>Marszałka Józefa Piłsudskiego 3</w:t>
            </w:r>
          </w:p>
          <w:p w14:paraId="48424244" w14:textId="55EC8AA8" w:rsidR="001366F3" w:rsidRDefault="00EB6C87" w:rsidP="00792469">
            <w:pPr>
              <w:pStyle w:val="Bezodstpw2"/>
              <w:ind w:left="166" w:firstLine="0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21-500 Biała Podlaska</w:t>
            </w:r>
          </w:p>
          <w:bookmarkEnd w:id="2"/>
          <w:p w14:paraId="4C29EE8E" w14:textId="77777777" w:rsidR="00B84EF7" w:rsidRPr="008A63EC" w:rsidRDefault="00B84EF7" w:rsidP="00792469">
            <w:pPr>
              <w:pStyle w:val="Bezodstpw2"/>
              <w:ind w:left="166" w:firstLine="0"/>
              <w:jc w:val="lef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A55ED" w:rsidRPr="008A63EC" w14:paraId="6460BC19" w14:textId="77777777" w:rsidTr="00BF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2" w:type="dxa"/>
            <w:gridSpan w:val="4"/>
            <w:tcBorders>
              <w:left w:val="single" w:sz="1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593F16F6" w14:textId="59160C19" w:rsidR="00B84EF7" w:rsidRPr="008A2372" w:rsidRDefault="00403773" w:rsidP="00792469">
            <w:pPr>
              <w:pStyle w:val="Bezodstpw2"/>
              <w:ind w:left="166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63EC">
              <w:rPr>
                <w:rFonts w:ascii="Arial Narrow" w:hAnsi="Arial Narrow"/>
                <w:sz w:val="20"/>
                <w:szCs w:val="16"/>
              </w:rPr>
              <w:t>Z</w:t>
            </w:r>
            <w:r w:rsidR="00F31903">
              <w:rPr>
                <w:rFonts w:ascii="Arial Narrow" w:hAnsi="Arial Narrow"/>
                <w:sz w:val="20"/>
                <w:szCs w:val="16"/>
              </w:rPr>
              <w:t>ESPÓŁ PROJEKTANTÓW BIORĄCYCH UDZIAŁ W OPRACOWANIU</w:t>
            </w:r>
            <w:r w:rsidR="005357B7">
              <w:rPr>
                <w:rFonts w:ascii="Arial Narrow" w:hAnsi="Arial Narrow"/>
                <w:sz w:val="20"/>
                <w:szCs w:val="16"/>
              </w:rPr>
              <w:t xml:space="preserve"> </w:t>
            </w:r>
            <w:r w:rsidR="00EB5BE1">
              <w:rPr>
                <w:rFonts w:ascii="Arial Narrow" w:hAnsi="Arial Narrow"/>
                <w:sz w:val="20"/>
                <w:szCs w:val="16"/>
              </w:rPr>
              <w:t>OPERATU DENDROLOGICZNEGO</w:t>
            </w:r>
          </w:p>
        </w:tc>
      </w:tr>
      <w:tr w:rsidR="00AA55ED" w:rsidRPr="008A63EC" w14:paraId="1720D7CA" w14:textId="77777777" w:rsidTr="00BF4AB2">
        <w:trPr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  <w:tcBorders>
              <w:top w:val="single" w:sz="8" w:space="0" w:color="4F81BD" w:themeColor="accent1"/>
              <w:left w:val="single" w:sz="18" w:space="0" w:color="4F81BD" w:themeColor="accent1"/>
              <w:bottom w:val="single" w:sz="8" w:space="0" w:color="4F81BD" w:themeColor="accent1"/>
            </w:tcBorders>
            <w:shd w:val="clear" w:color="auto" w:fill="auto"/>
            <w:vAlign w:val="center"/>
          </w:tcPr>
          <w:p w14:paraId="6E1CF806" w14:textId="77777777" w:rsidR="00AA55ED" w:rsidRPr="008A63EC" w:rsidRDefault="00403773" w:rsidP="00792469">
            <w:pPr>
              <w:pStyle w:val="Bezodstpw2"/>
              <w:ind w:left="0" w:firstLine="0"/>
              <w:jc w:val="left"/>
              <w:rPr>
                <w:rFonts w:ascii="Arial Narrow" w:hAnsi="Arial Narrow"/>
                <w:b w:val="0"/>
                <w:sz w:val="16"/>
                <w:szCs w:val="16"/>
              </w:rPr>
            </w:pPr>
            <w:r w:rsidRPr="00403773">
              <w:rPr>
                <w:rFonts w:ascii="Arial Narrow" w:hAnsi="Arial Narrow"/>
                <w:sz w:val="16"/>
                <w:szCs w:val="16"/>
              </w:rPr>
              <w:t>ZAKRES OPRACOWANIA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9" w:type="dxa"/>
            <w:gridSpan w:val="2"/>
            <w:tcBorders>
              <w:top w:val="single" w:sz="8" w:space="0" w:color="4F81BD" w:themeColor="accent1"/>
              <w:left w:val="none" w:sz="0" w:space="0" w:color="auto"/>
              <w:bottom w:val="single" w:sz="8" w:space="0" w:color="4F81BD" w:themeColor="accent1"/>
              <w:right w:val="none" w:sz="0" w:space="0" w:color="auto"/>
            </w:tcBorders>
            <w:shd w:val="clear" w:color="auto" w:fill="auto"/>
            <w:vAlign w:val="center"/>
          </w:tcPr>
          <w:p w14:paraId="6864026D" w14:textId="168C7DB3" w:rsidR="00AA55ED" w:rsidRPr="008A63EC" w:rsidRDefault="00EB5BE1" w:rsidP="00792469">
            <w:pPr>
              <w:pStyle w:val="Bezodstpw2"/>
              <w:ind w:left="157" w:firstLine="0"/>
              <w:jc w:val="left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OSOBY BIORĄCE UDZIAŁ W OPRACOWANIU</w:t>
            </w:r>
          </w:p>
        </w:tc>
        <w:tc>
          <w:tcPr>
            <w:tcW w:w="383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5FBE005D" w14:textId="77777777" w:rsidR="00AA55ED" w:rsidRPr="008A63EC" w:rsidRDefault="00447245" w:rsidP="00792469">
            <w:pPr>
              <w:pStyle w:val="Bezodstpw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PODPIS</w:t>
            </w:r>
          </w:p>
        </w:tc>
      </w:tr>
      <w:tr w:rsidR="004F5BA9" w:rsidRPr="008A63EC" w14:paraId="1CF317E5" w14:textId="77777777" w:rsidTr="00BF4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  <w:tcBorders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7EDADAFE" w14:textId="283FA5DA" w:rsidR="004F5BA9" w:rsidRPr="002508E4" w:rsidRDefault="00EB5BE1" w:rsidP="00792469">
            <w:pPr>
              <w:pStyle w:val="Bezodstpw2"/>
              <w:ind w:left="0" w:firstLine="0"/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AUTOR OPRACOWANIA: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6B50A" w14:textId="37DB3985" w:rsidR="00EB5BE1" w:rsidRDefault="00EB5BE1" w:rsidP="00EB5BE1">
            <w:pPr>
              <w:pStyle w:val="Bezodstpw2"/>
              <w:ind w:left="157" w:firstLine="0"/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Mgr Anna Szostak </w:t>
            </w:r>
          </w:p>
          <w:p w14:paraId="1B8C6DA3" w14:textId="37CC4329" w:rsidR="00566154" w:rsidRPr="00447245" w:rsidRDefault="00EB5BE1" w:rsidP="00EB5BE1">
            <w:pPr>
              <w:pStyle w:val="Bezodstpw2"/>
              <w:ind w:left="157" w:firstLine="0"/>
              <w:jc w:val="lef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Architekt Krajobrazu</w:t>
            </w:r>
          </w:p>
        </w:tc>
        <w:tc>
          <w:tcPr>
            <w:tcW w:w="3838" w:type="dxa"/>
            <w:tcBorders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7556C5E7" w14:textId="77777777" w:rsidR="00566154" w:rsidRDefault="00566154" w:rsidP="00792469">
            <w:pPr>
              <w:pStyle w:val="Bezodstpw2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i/>
              </w:rPr>
            </w:pPr>
          </w:p>
        </w:tc>
      </w:tr>
      <w:tr w:rsidR="00BF4AB2" w:rsidRPr="008A63EC" w14:paraId="0C928567" w14:textId="77777777" w:rsidTr="00BF4AB2">
        <w:trPr>
          <w:trHeight w:hRule="exact" w:val="1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  <w:tcBorders>
              <w:top w:val="single" w:sz="8" w:space="0" w:color="4F81BD" w:themeColor="accent1"/>
              <w:left w:val="single" w:sz="18" w:space="0" w:color="4F81BD" w:themeColor="accent1"/>
              <w:bottom w:val="single" w:sz="8" w:space="0" w:color="4F81BD" w:themeColor="accent1"/>
            </w:tcBorders>
            <w:shd w:val="clear" w:color="auto" w:fill="auto"/>
            <w:vAlign w:val="center"/>
          </w:tcPr>
          <w:p w14:paraId="5A2EDB3C" w14:textId="79C0B348" w:rsidR="00BF4AB2" w:rsidRPr="008A63EC" w:rsidRDefault="00BF4AB2" w:rsidP="00BF4AB2">
            <w:pPr>
              <w:pStyle w:val="Bezodstpw2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9" w:type="dxa"/>
            <w:gridSpan w:val="2"/>
            <w:tcBorders>
              <w:top w:val="single" w:sz="8" w:space="0" w:color="4F81BD" w:themeColor="accent1"/>
              <w:bottom w:val="single" w:sz="8" w:space="0" w:color="4F81BD" w:themeColor="accent1"/>
            </w:tcBorders>
            <w:shd w:val="clear" w:color="auto" w:fill="auto"/>
            <w:vAlign w:val="center"/>
          </w:tcPr>
          <w:p w14:paraId="529D825C" w14:textId="7AD5DE5E" w:rsidR="00BF4AB2" w:rsidRPr="00CA3137" w:rsidRDefault="00BF4AB2" w:rsidP="00BF4AB2">
            <w:pPr>
              <w:ind w:left="200"/>
              <w:rPr>
                <w:rFonts w:ascii="Arial Narrow" w:eastAsia="Calibri" w:hAnsi="Arial Narrow" w:cs="Arial"/>
                <w:i/>
                <w:sz w:val="16"/>
                <w:szCs w:val="16"/>
              </w:rPr>
            </w:pPr>
          </w:p>
        </w:tc>
        <w:tc>
          <w:tcPr>
            <w:tcW w:w="383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7F9EDD08" w14:textId="77777777" w:rsidR="00BF4AB2" w:rsidRPr="008A63EC" w:rsidRDefault="00BF4AB2" w:rsidP="00BF4AB2">
            <w:pPr>
              <w:pStyle w:val="Bezodstpw2"/>
              <w:ind w:left="0"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i/>
              </w:rPr>
            </w:pPr>
          </w:p>
        </w:tc>
      </w:tr>
      <w:tr w:rsidR="00E5454A" w:rsidRPr="008A63EC" w14:paraId="023C6560" w14:textId="77777777" w:rsidTr="004134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  <w:tcBorders>
              <w:left w:val="single" w:sz="18" w:space="0" w:color="4F81BD" w:themeColor="accent1"/>
            </w:tcBorders>
            <w:shd w:val="clear" w:color="auto" w:fill="auto"/>
            <w:vAlign w:val="center"/>
          </w:tcPr>
          <w:p w14:paraId="34E8721A" w14:textId="64258DAF" w:rsidR="00E5454A" w:rsidRPr="008A63EC" w:rsidRDefault="00E5454A" w:rsidP="00792469">
            <w:pPr>
              <w:pStyle w:val="Bezodstpw2"/>
              <w:ind w:left="0" w:firstLine="0"/>
              <w:jc w:val="left"/>
              <w:rPr>
                <w:rFonts w:ascii="Arial Narrow" w:hAnsi="Arial Narrow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BAC3D1" w14:textId="3FEC37CD" w:rsidR="00566154" w:rsidRPr="00CA3137" w:rsidRDefault="00566154" w:rsidP="00792469">
            <w:pPr>
              <w:rPr>
                <w:rFonts w:ascii="Arial Narrow" w:eastAsia="Calibri" w:hAnsi="Arial Narrow" w:cs="Arial"/>
                <w:i/>
                <w:sz w:val="16"/>
                <w:szCs w:val="16"/>
              </w:rPr>
            </w:pPr>
          </w:p>
        </w:tc>
        <w:tc>
          <w:tcPr>
            <w:tcW w:w="3838" w:type="dxa"/>
            <w:tcBorders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01F72B15" w14:textId="77777777" w:rsidR="00566154" w:rsidRPr="008A63EC" w:rsidRDefault="00566154" w:rsidP="00792469">
            <w:pPr>
              <w:pStyle w:val="Bezodstpw2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i/>
              </w:rPr>
            </w:pPr>
          </w:p>
        </w:tc>
      </w:tr>
      <w:tr w:rsidR="002D5528" w:rsidRPr="008A63EC" w14:paraId="2F533822" w14:textId="77777777" w:rsidTr="00BF4A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04" w:type="dxa"/>
            <w:gridSpan w:val="3"/>
            <w:tcBorders>
              <w:top w:val="single" w:sz="8" w:space="0" w:color="4F81BD" w:themeColor="accent1"/>
              <w:left w:val="single" w:sz="18" w:space="0" w:color="4F81BD" w:themeColor="accent1"/>
              <w:bottom w:val="single" w:sz="8" w:space="0" w:color="4F81BD" w:themeColor="accent1"/>
              <w:right w:val="none" w:sz="0" w:space="0" w:color="auto"/>
            </w:tcBorders>
            <w:shd w:val="clear" w:color="auto" w:fill="auto"/>
          </w:tcPr>
          <w:p w14:paraId="449EC4B3" w14:textId="77777777" w:rsidR="002D5528" w:rsidRPr="008A63EC" w:rsidRDefault="002D5528" w:rsidP="00792469">
            <w:pPr>
              <w:widowControl/>
              <w:autoSpaceDE/>
              <w:autoSpaceDN/>
              <w:adjustRightInd/>
              <w:jc w:val="center"/>
              <w:rPr>
                <w:rFonts w:ascii="Arial Narrow" w:hAnsi="Arial Narrow" w:cs="Calibri"/>
                <w:b/>
                <w:sz w:val="18"/>
                <w:u w:val="single"/>
              </w:rPr>
            </w:pPr>
            <w:r w:rsidRPr="008A63EC">
              <w:rPr>
                <w:rFonts w:ascii="Arial Narrow" w:hAnsi="Arial Narrow" w:cs="Calibri"/>
                <w:b/>
                <w:sz w:val="18"/>
                <w:u w:val="single"/>
              </w:rPr>
              <w:t>OPRACOWANIE SKŁADA SIĘ Z JEDNEGO TOMU. ZAWIERA:</w:t>
            </w:r>
          </w:p>
        </w:tc>
        <w:tc>
          <w:tcPr>
            <w:tcW w:w="383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18" w:space="0" w:color="4F81BD" w:themeColor="accent1"/>
            </w:tcBorders>
            <w:shd w:val="clear" w:color="auto" w:fill="auto"/>
          </w:tcPr>
          <w:p w14:paraId="19ECDFD2" w14:textId="77777777" w:rsidR="002D5528" w:rsidRPr="008A63EC" w:rsidRDefault="002D5528" w:rsidP="00792469">
            <w:pPr>
              <w:widowControl/>
              <w:autoSpaceDE/>
              <w:autoSpaceDN/>
              <w:adjustRightInd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b/>
                <w:sz w:val="18"/>
                <w:u w:val="single"/>
              </w:rPr>
            </w:pPr>
            <w:r>
              <w:rPr>
                <w:rFonts w:ascii="Arial Narrow" w:hAnsi="Arial Narrow" w:cs="Calibri"/>
                <w:b/>
                <w:sz w:val="18"/>
                <w:u w:val="single"/>
              </w:rPr>
              <w:t>TOM 1/1</w:t>
            </w:r>
          </w:p>
        </w:tc>
      </w:tr>
      <w:tr w:rsidR="003149C1" w:rsidRPr="008A63EC" w14:paraId="642E1695" w14:textId="77777777" w:rsidTr="00BF4A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42" w:type="dxa"/>
            <w:gridSpan w:val="4"/>
            <w:tcBorders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shd w:val="clear" w:color="auto" w:fill="auto"/>
            <w:vAlign w:val="center"/>
          </w:tcPr>
          <w:p w14:paraId="121781EA" w14:textId="77777777" w:rsidR="009B1451" w:rsidRPr="008A63EC" w:rsidRDefault="009B1451" w:rsidP="00792469">
            <w:pPr>
              <w:pStyle w:val="Akapitzlist"/>
              <w:rPr>
                <w:rFonts w:ascii="Arial Narrow" w:eastAsiaTheme="minorHAnsi" w:hAnsi="Arial Narrow" w:cstheme="minorHAnsi"/>
                <w:color w:val="000000"/>
                <w:sz w:val="14"/>
                <w:szCs w:val="20"/>
                <w:lang w:eastAsia="en-US"/>
              </w:rPr>
            </w:pPr>
          </w:p>
          <w:p w14:paraId="2ADFBBA3" w14:textId="01C5EBCC" w:rsidR="003149C1" w:rsidRPr="008A63EC" w:rsidRDefault="003149C1" w:rsidP="00792469">
            <w:pPr>
              <w:pStyle w:val="Akapitzlist"/>
              <w:rPr>
                <w:rFonts w:ascii="Arial Narrow" w:eastAsiaTheme="minorHAnsi" w:hAnsi="Arial Narrow" w:cstheme="minorHAnsi"/>
                <w:color w:val="000000"/>
                <w:sz w:val="14"/>
                <w:szCs w:val="20"/>
                <w:lang w:eastAsia="en-US"/>
              </w:rPr>
            </w:pPr>
          </w:p>
        </w:tc>
      </w:tr>
      <w:tr w:rsidR="003149C1" w:rsidRPr="008A63EC" w14:paraId="31A5A4B6" w14:textId="77777777" w:rsidTr="00BF4A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25" w:type="dxa"/>
            <w:tcBorders>
              <w:top w:val="single" w:sz="18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7253F13" w14:textId="77777777" w:rsidR="00B84EF7" w:rsidRPr="000A516A" w:rsidRDefault="003149C1" w:rsidP="00792469">
            <w:pPr>
              <w:jc w:val="center"/>
              <w:rPr>
                <w:rFonts w:ascii="Arial Narrow" w:eastAsiaTheme="minorHAnsi" w:hAnsi="Arial Narrow" w:cstheme="minorHAnsi"/>
                <w:b/>
                <w:color w:val="000000"/>
                <w:sz w:val="18"/>
                <w:szCs w:val="20"/>
                <w:lang w:eastAsia="en-US"/>
              </w:rPr>
            </w:pPr>
            <w:r w:rsidRPr="008A63EC">
              <w:rPr>
                <w:rFonts w:ascii="Arial Narrow" w:eastAsiaTheme="minorHAnsi" w:hAnsi="Arial Narrow" w:cstheme="minorHAnsi"/>
                <w:b/>
                <w:color w:val="000000"/>
                <w:sz w:val="18"/>
                <w:szCs w:val="20"/>
                <w:lang w:eastAsia="en-US"/>
              </w:rPr>
              <w:t>DATA OPRACOWANIA</w:t>
            </w:r>
          </w:p>
        </w:tc>
        <w:tc>
          <w:tcPr>
            <w:tcW w:w="7817" w:type="dxa"/>
            <w:gridSpan w:val="3"/>
            <w:tcBorders>
              <w:top w:val="single" w:sz="18" w:space="0" w:color="4F81BD" w:themeColor="accent1"/>
            </w:tcBorders>
            <w:shd w:val="clear" w:color="auto" w:fill="auto"/>
            <w:vAlign w:val="center"/>
          </w:tcPr>
          <w:p w14:paraId="4AF199CA" w14:textId="7083B0A3" w:rsidR="003149C1" w:rsidRPr="008A63EC" w:rsidRDefault="00704575" w:rsidP="007924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HAnsi" w:hAnsi="Arial Narrow" w:cstheme="minorHAnsi"/>
                <w:b/>
                <w:color w:val="000000"/>
                <w:sz w:val="14"/>
                <w:szCs w:val="20"/>
                <w:lang w:eastAsia="en-US"/>
              </w:rPr>
            </w:pPr>
            <w:r>
              <w:rPr>
                <w:rFonts w:ascii="Arial Narrow" w:eastAsiaTheme="minorHAnsi" w:hAnsi="Arial Narrow" w:cstheme="minorHAnsi"/>
                <w:b/>
                <w:color w:val="000000"/>
                <w:sz w:val="18"/>
                <w:szCs w:val="20"/>
                <w:lang w:eastAsia="en-US"/>
              </w:rPr>
              <w:t>BIAŁA PODLASKA</w:t>
            </w:r>
            <w:r w:rsidR="00B048C1" w:rsidRPr="008A63EC">
              <w:rPr>
                <w:rFonts w:ascii="Arial Narrow" w:eastAsiaTheme="minorHAnsi" w:hAnsi="Arial Narrow" w:cstheme="minorHAnsi"/>
                <w:b/>
                <w:color w:val="000000"/>
                <w:sz w:val="18"/>
                <w:szCs w:val="20"/>
                <w:lang w:eastAsia="en-US"/>
              </w:rPr>
              <w:t xml:space="preserve">, </w:t>
            </w:r>
            <w:r w:rsidR="00A55493">
              <w:rPr>
                <w:rFonts w:ascii="Arial Narrow" w:eastAsiaTheme="minorHAnsi" w:hAnsi="Arial Narrow" w:cstheme="minorHAnsi"/>
                <w:b/>
                <w:color w:val="000000"/>
                <w:sz w:val="18"/>
                <w:szCs w:val="20"/>
                <w:lang w:eastAsia="en-US"/>
              </w:rPr>
              <w:t>14.02.2024 r</w:t>
            </w:r>
            <w:r w:rsidR="00286D32">
              <w:rPr>
                <w:rFonts w:ascii="Arial Narrow" w:eastAsiaTheme="minorHAnsi" w:hAnsi="Arial Narrow" w:cstheme="minorHAnsi"/>
                <w:b/>
                <w:color w:val="000000"/>
                <w:sz w:val="18"/>
                <w:szCs w:val="20"/>
                <w:lang w:eastAsia="en-US"/>
              </w:rPr>
              <w:t>.</w:t>
            </w:r>
          </w:p>
        </w:tc>
      </w:tr>
      <w:bookmarkEnd w:id="0"/>
    </w:tbl>
    <w:p w14:paraId="3AACBB26" w14:textId="77777777" w:rsidR="000401D8" w:rsidRPr="008A63EC" w:rsidRDefault="000401D8" w:rsidP="003C48FC">
      <w:pPr>
        <w:rPr>
          <w:rFonts w:ascii="Arial Narrow" w:hAnsi="Arial Narrow"/>
        </w:rPr>
      </w:pPr>
    </w:p>
    <w:sectPr w:rsidR="000401D8" w:rsidRPr="008A63EC" w:rsidSect="008B7C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B5617"/>
    <w:multiLevelType w:val="hybridMultilevel"/>
    <w:tmpl w:val="94E81C18"/>
    <w:lvl w:ilvl="0" w:tplc="1A6C2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11B8E"/>
    <w:multiLevelType w:val="multilevel"/>
    <w:tmpl w:val="0CEACFBA"/>
    <w:lvl w:ilvl="0">
      <w:start w:val="1"/>
      <w:numFmt w:val="upperRoman"/>
      <w:pStyle w:val="Nagwek1"/>
      <w:lvlText w:val="%1."/>
      <w:lvlJc w:val="left"/>
      <w:pPr>
        <w:ind w:left="574" w:hanging="432"/>
      </w:pPr>
      <w:rPr>
        <w:rFonts w:ascii="Arial Narrow" w:hAnsi="Arial Narrow" w:hint="default"/>
        <w:b/>
        <w:color w:val="auto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2">
      <w:start w:val="1"/>
      <w:numFmt w:val="decimal"/>
      <w:pStyle w:val="Nagwek3"/>
      <w:lvlText w:val="%2.%3"/>
      <w:lvlJc w:val="left"/>
      <w:pPr>
        <w:ind w:left="720" w:hanging="720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3">
      <w:start w:val="1"/>
      <w:numFmt w:val="decimal"/>
      <w:pStyle w:val="Nagwek4"/>
      <w:lvlText w:val="%2.%3.%4"/>
      <w:lvlJc w:val="left"/>
      <w:pPr>
        <w:ind w:left="1006" w:hanging="864"/>
      </w:pPr>
      <w:rPr>
        <w:rFonts w:ascii="Arial Narrow" w:hAnsi="Arial Narrow" w:hint="default"/>
        <w:b/>
        <w:i w:val="0"/>
        <w:color w:val="auto"/>
      </w:rPr>
    </w:lvl>
    <w:lvl w:ilvl="4">
      <w:start w:val="1"/>
      <w:numFmt w:val="decimal"/>
      <w:pStyle w:val="Nagwek5"/>
      <w:lvlText w:val="%2.%3.%4.%5"/>
      <w:lvlJc w:val="left"/>
      <w:pPr>
        <w:ind w:left="1008" w:hanging="1008"/>
      </w:pPr>
      <w:rPr>
        <w:rFonts w:ascii="Arial Narrow" w:hAnsi="Arial Narrow" w:hint="default"/>
        <w:b/>
        <w:color w:val="auto"/>
      </w:rPr>
    </w:lvl>
    <w:lvl w:ilvl="5">
      <w:start w:val="1"/>
      <w:numFmt w:val="decimal"/>
      <w:pStyle w:val="Nagwek6"/>
      <w:lvlText w:val="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pStyle w:val="Nagwek7"/>
      <w:lvlText w:val="%2.%3.%4.%5.%6.%7"/>
      <w:lvlJc w:val="left"/>
      <w:pPr>
        <w:ind w:left="1296" w:hanging="1296"/>
      </w:pPr>
      <w:rPr>
        <w:rFonts w:hint="default"/>
        <w:b w:val="0"/>
      </w:rPr>
    </w:lvl>
    <w:lvl w:ilvl="7">
      <w:start w:val="1"/>
      <w:numFmt w:val="decimal"/>
      <w:pStyle w:val="Nagwek8"/>
      <w:lvlText w:val="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pStyle w:val="Nagwek9"/>
      <w:lvlText w:val="%2.%3.%4.%5.%6.%7.%8.%9"/>
      <w:lvlJc w:val="left"/>
      <w:pPr>
        <w:ind w:left="1584" w:hanging="1584"/>
      </w:pPr>
      <w:rPr>
        <w:rFonts w:hint="default"/>
        <w:b w:val="0"/>
      </w:rPr>
    </w:lvl>
  </w:abstractNum>
  <w:abstractNum w:abstractNumId="2" w15:restartNumberingAfterBreak="0">
    <w:nsid w:val="3EC30A68"/>
    <w:multiLevelType w:val="multilevel"/>
    <w:tmpl w:val="9F865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4A4A3708"/>
    <w:multiLevelType w:val="hybridMultilevel"/>
    <w:tmpl w:val="9B1030A2"/>
    <w:lvl w:ilvl="0" w:tplc="C868F2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DC1C71"/>
    <w:multiLevelType w:val="hybridMultilevel"/>
    <w:tmpl w:val="FBD47C14"/>
    <w:lvl w:ilvl="0" w:tplc="D7B496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A87117"/>
    <w:multiLevelType w:val="hybridMultilevel"/>
    <w:tmpl w:val="FEE061C2"/>
    <w:lvl w:ilvl="0" w:tplc="5D54DDA8">
      <w:start w:val="1"/>
      <w:numFmt w:val="decimal"/>
      <w:lvlText w:val="%1)"/>
      <w:lvlJc w:val="left"/>
      <w:pPr>
        <w:ind w:left="720" w:hanging="360"/>
      </w:pPr>
      <w:rPr>
        <w:rFonts w:eastAsia="Times New Roman" w:cs="Courier New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36E2E"/>
    <w:multiLevelType w:val="hybridMultilevel"/>
    <w:tmpl w:val="1396E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80A25"/>
    <w:multiLevelType w:val="hybridMultilevel"/>
    <w:tmpl w:val="115AEBE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14246092">
    <w:abstractNumId w:val="1"/>
  </w:num>
  <w:num w:numId="2" w16cid:durableId="1367562249">
    <w:abstractNumId w:val="5"/>
  </w:num>
  <w:num w:numId="3" w16cid:durableId="164252651">
    <w:abstractNumId w:val="6"/>
  </w:num>
  <w:num w:numId="4" w16cid:durableId="1499926423">
    <w:abstractNumId w:val="4"/>
  </w:num>
  <w:num w:numId="5" w16cid:durableId="2134249765">
    <w:abstractNumId w:val="7"/>
  </w:num>
  <w:num w:numId="6" w16cid:durableId="1267497763">
    <w:abstractNumId w:val="2"/>
  </w:num>
  <w:num w:numId="7" w16cid:durableId="1498955256">
    <w:abstractNumId w:val="0"/>
  </w:num>
  <w:num w:numId="8" w16cid:durableId="1839073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5ED"/>
    <w:rsid w:val="00002FDA"/>
    <w:rsid w:val="000117F6"/>
    <w:rsid w:val="00017874"/>
    <w:rsid w:val="00023BC3"/>
    <w:rsid w:val="00031242"/>
    <w:rsid w:val="000401D8"/>
    <w:rsid w:val="00051DA1"/>
    <w:rsid w:val="000537D3"/>
    <w:rsid w:val="000538C8"/>
    <w:rsid w:val="000650E2"/>
    <w:rsid w:val="000676FB"/>
    <w:rsid w:val="0007772D"/>
    <w:rsid w:val="000A516A"/>
    <w:rsid w:val="000D490E"/>
    <w:rsid w:val="000E4F0E"/>
    <w:rsid w:val="000F7D8E"/>
    <w:rsid w:val="00120A83"/>
    <w:rsid w:val="001366F3"/>
    <w:rsid w:val="0015127C"/>
    <w:rsid w:val="00167D0D"/>
    <w:rsid w:val="00172633"/>
    <w:rsid w:val="00176E46"/>
    <w:rsid w:val="00184507"/>
    <w:rsid w:val="001B5E25"/>
    <w:rsid w:val="001C3787"/>
    <w:rsid w:val="001F22B1"/>
    <w:rsid w:val="001F23D3"/>
    <w:rsid w:val="001F7886"/>
    <w:rsid w:val="0020344D"/>
    <w:rsid w:val="00211F3D"/>
    <w:rsid w:val="00212CD0"/>
    <w:rsid w:val="0021566B"/>
    <w:rsid w:val="002158D9"/>
    <w:rsid w:val="0021794C"/>
    <w:rsid w:val="0024132A"/>
    <w:rsid w:val="002508E4"/>
    <w:rsid w:val="00251ED3"/>
    <w:rsid w:val="00263126"/>
    <w:rsid w:val="00275A7B"/>
    <w:rsid w:val="0027737E"/>
    <w:rsid w:val="002832BF"/>
    <w:rsid w:val="00286D32"/>
    <w:rsid w:val="00290790"/>
    <w:rsid w:val="00292D84"/>
    <w:rsid w:val="002B7A3C"/>
    <w:rsid w:val="002D2B03"/>
    <w:rsid w:val="002D5528"/>
    <w:rsid w:val="002E2C3F"/>
    <w:rsid w:val="002E2D8B"/>
    <w:rsid w:val="0030240A"/>
    <w:rsid w:val="003149C1"/>
    <w:rsid w:val="00320D17"/>
    <w:rsid w:val="00347160"/>
    <w:rsid w:val="003A1ED6"/>
    <w:rsid w:val="003B291F"/>
    <w:rsid w:val="003C48FC"/>
    <w:rsid w:val="003E487F"/>
    <w:rsid w:val="003E6193"/>
    <w:rsid w:val="00403773"/>
    <w:rsid w:val="00413452"/>
    <w:rsid w:val="00422395"/>
    <w:rsid w:val="00447245"/>
    <w:rsid w:val="00464842"/>
    <w:rsid w:val="00475C5C"/>
    <w:rsid w:val="004A4DC7"/>
    <w:rsid w:val="004C35AE"/>
    <w:rsid w:val="004F5BA9"/>
    <w:rsid w:val="0051229C"/>
    <w:rsid w:val="005132ED"/>
    <w:rsid w:val="005357B7"/>
    <w:rsid w:val="005453C2"/>
    <w:rsid w:val="00553794"/>
    <w:rsid w:val="00566154"/>
    <w:rsid w:val="00572BBB"/>
    <w:rsid w:val="00583EB3"/>
    <w:rsid w:val="00587195"/>
    <w:rsid w:val="005B6977"/>
    <w:rsid w:val="005D3DEA"/>
    <w:rsid w:val="006043F9"/>
    <w:rsid w:val="006332B7"/>
    <w:rsid w:val="00645381"/>
    <w:rsid w:val="006533D3"/>
    <w:rsid w:val="00692EB3"/>
    <w:rsid w:val="006A313F"/>
    <w:rsid w:val="006B20D7"/>
    <w:rsid w:val="006C222F"/>
    <w:rsid w:val="00704575"/>
    <w:rsid w:val="007178B7"/>
    <w:rsid w:val="007469CA"/>
    <w:rsid w:val="007618DB"/>
    <w:rsid w:val="00762822"/>
    <w:rsid w:val="00763A08"/>
    <w:rsid w:val="00765060"/>
    <w:rsid w:val="007769E7"/>
    <w:rsid w:val="00792469"/>
    <w:rsid w:val="007A09EB"/>
    <w:rsid w:val="007A148F"/>
    <w:rsid w:val="007D3B86"/>
    <w:rsid w:val="007E18C3"/>
    <w:rsid w:val="00821063"/>
    <w:rsid w:val="00822CF2"/>
    <w:rsid w:val="00822D9C"/>
    <w:rsid w:val="00842001"/>
    <w:rsid w:val="00887651"/>
    <w:rsid w:val="00894AC9"/>
    <w:rsid w:val="0089687F"/>
    <w:rsid w:val="008A2372"/>
    <w:rsid w:val="008A63EC"/>
    <w:rsid w:val="008B1495"/>
    <w:rsid w:val="008B7C64"/>
    <w:rsid w:val="008C6E6B"/>
    <w:rsid w:val="008D5ACC"/>
    <w:rsid w:val="008D6CD3"/>
    <w:rsid w:val="008D780A"/>
    <w:rsid w:val="0090371B"/>
    <w:rsid w:val="00903E5D"/>
    <w:rsid w:val="0091152D"/>
    <w:rsid w:val="0094004E"/>
    <w:rsid w:val="009759A1"/>
    <w:rsid w:val="009B1451"/>
    <w:rsid w:val="009C3129"/>
    <w:rsid w:val="009D0AFA"/>
    <w:rsid w:val="00A22D9F"/>
    <w:rsid w:val="00A32210"/>
    <w:rsid w:val="00A4215F"/>
    <w:rsid w:val="00A52F15"/>
    <w:rsid w:val="00A55493"/>
    <w:rsid w:val="00A81334"/>
    <w:rsid w:val="00AA55ED"/>
    <w:rsid w:val="00AB27A7"/>
    <w:rsid w:val="00AC293E"/>
    <w:rsid w:val="00AD5FFE"/>
    <w:rsid w:val="00AD646D"/>
    <w:rsid w:val="00AE1E6B"/>
    <w:rsid w:val="00AF6408"/>
    <w:rsid w:val="00B048C1"/>
    <w:rsid w:val="00B07ADE"/>
    <w:rsid w:val="00B8168E"/>
    <w:rsid w:val="00B84EF7"/>
    <w:rsid w:val="00B94452"/>
    <w:rsid w:val="00BC533C"/>
    <w:rsid w:val="00BD2512"/>
    <w:rsid w:val="00BF4AB2"/>
    <w:rsid w:val="00C075C5"/>
    <w:rsid w:val="00C248CF"/>
    <w:rsid w:val="00C51325"/>
    <w:rsid w:val="00C63AE9"/>
    <w:rsid w:val="00C67AAD"/>
    <w:rsid w:val="00C849BA"/>
    <w:rsid w:val="00CA3137"/>
    <w:rsid w:val="00CA7F44"/>
    <w:rsid w:val="00CC4762"/>
    <w:rsid w:val="00D20BF8"/>
    <w:rsid w:val="00D238A9"/>
    <w:rsid w:val="00D3245F"/>
    <w:rsid w:val="00D41ABF"/>
    <w:rsid w:val="00DB42DA"/>
    <w:rsid w:val="00DC7460"/>
    <w:rsid w:val="00DD57EE"/>
    <w:rsid w:val="00DD7A26"/>
    <w:rsid w:val="00DF0ADD"/>
    <w:rsid w:val="00E0697B"/>
    <w:rsid w:val="00E1700B"/>
    <w:rsid w:val="00E21448"/>
    <w:rsid w:val="00E5454A"/>
    <w:rsid w:val="00E578DF"/>
    <w:rsid w:val="00EB570F"/>
    <w:rsid w:val="00EB5BE1"/>
    <w:rsid w:val="00EB6998"/>
    <w:rsid w:val="00EB6C87"/>
    <w:rsid w:val="00EC35D8"/>
    <w:rsid w:val="00EE1C1B"/>
    <w:rsid w:val="00F05C18"/>
    <w:rsid w:val="00F15A6D"/>
    <w:rsid w:val="00F232B6"/>
    <w:rsid w:val="00F31903"/>
    <w:rsid w:val="00F32EA8"/>
    <w:rsid w:val="00F411B9"/>
    <w:rsid w:val="00F46C3E"/>
    <w:rsid w:val="00FA6FCD"/>
    <w:rsid w:val="00FC16A0"/>
    <w:rsid w:val="00FC6D7D"/>
    <w:rsid w:val="00FC7A16"/>
    <w:rsid w:val="00FF4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8A5D"/>
  <w15:docId w15:val="{19B38D9C-E5EC-45FD-9060-91AF2372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sz w:val="20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5ED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55E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55E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A55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55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55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5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5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qFormat/>
    <w:rsid w:val="00AA55ED"/>
    <w:pPr>
      <w:keepNext/>
      <w:numPr>
        <w:ilvl w:val="8"/>
        <w:numId w:val="1"/>
      </w:numPr>
      <w:outlineLvl w:val="8"/>
    </w:pPr>
    <w:rPr>
      <w:rFonts w:ascii="Bookman Old Style" w:hAnsi="Bookman Old Style"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A55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A55ED"/>
    <w:rPr>
      <w:rFonts w:asciiTheme="majorHAnsi" w:eastAsiaTheme="majorEastAsia" w:hAnsiTheme="majorHAnsi" w:cstheme="majorBidi"/>
      <w:b/>
      <w:bCs/>
      <w:color w:val="4F81BD" w:themeColor="accent1"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A55E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A55ED"/>
    <w:rPr>
      <w:rFonts w:asciiTheme="majorHAnsi" w:eastAsiaTheme="majorEastAsia" w:hAnsiTheme="majorHAnsi" w:cstheme="majorBidi"/>
      <w:color w:val="243F60" w:themeColor="accent1" w:themeShade="7F"/>
      <w:sz w:val="20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A55E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1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5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1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5E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55ED"/>
    <w:rPr>
      <w:rFonts w:ascii="Bookman Old Style" w:eastAsia="Times New Roman" w:hAnsi="Bookman Old Style" w:cs="Courier New"/>
      <w:i/>
      <w:iCs/>
      <w:sz w:val="24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A55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A5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5ED"/>
    <w:rPr>
      <w:rFonts w:ascii="Arial" w:eastAsia="Times New Roman" w:hAnsi="Arial" w:cs="Courier New"/>
      <w:sz w:val="20"/>
      <w:szCs w:val="18"/>
      <w:lang w:eastAsia="pl-PL"/>
    </w:rPr>
  </w:style>
  <w:style w:type="character" w:styleId="Hipercze">
    <w:name w:val="Hyperlink"/>
    <w:basedOn w:val="Domylnaczcionkaakapitu"/>
    <w:uiPriority w:val="99"/>
    <w:rsid w:val="00AA55ED"/>
    <w:rPr>
      <w:color w:val="0000FF"/>
      <w:u w:val="single"/>
    </w:rPr>
  </w:style>
  <w:style w:type="paragraph" w:customStyle="1" w:styleId="Bezodstpw1">
    <w:name w:val="Bez odstępów1"/>
    <w:rsid w:val="00AA55ED"/>
    <w:pPr>
      <w:widowControl w:val="0"/>
      <w:autoSpaceDE w:val="0"/>
      <w:autoSpaceDN w:val="0"/>
      <w:adjustRightInd w:val="0"/>
      <w:spacing w:after="0"/>
      <w:ind w:left="567" w:hanging="357"/>
      <w:jc w:val="both"/>
    </w:pPr>
    <w:rPr>
      <w:rFonts w:ascii="Arial" w:eastAsia="Calibri" w:hAnsi="Arial" w:cs="Arial"/>
      <w:sz w:val="18"/>
      <w:szCs w:val="18"/>
      <w:lang w:eastAsia="pl-PL"/>
    </w:rPr>
  </w:style>
  <w:style w:type="paragraph" w:customStyle="1" w:styleId="Bezodstpw2">
    <w:name w:val="Bez odstępów2"/>
    <w:rsid w:val="00AA55ED"/>
    <w:pPr>
      <w:widowControl w:val="0"/>
      <w:autoSpaceDE w:val="0"/>
      <w:autoSpaceDN w:val="0"/>
      <w:adjustRightInd w:val="0"/>
      <w:spacing w:after="0"/>
      <w:ind w:left="567" w:hanging="357"/>
      <w:jc w:val="both"/>
    </w:pPr>
    <w:rPr>
      <w:rFonts w:ascii="Arial" w:eastAsia="Calibri" w:hAnsi="Arial" w:cs="Arial"/>
      <w:sz w:val="18"/>
      <w:szCs w:val="18"/>
      <w:lang w:eastAsia="pl-PL"/>
    </w:rPr>
  </w:style>
  <w:style w:type="table" w:customStyle="1" w:styleId="Jasnalistaakcent11">
    <w:name w:val="Jasna lista — akcent 11"/>
    <w:basedOn w:val="Standardowy"/>
    <w:uiPriority w:val="61"/>
    <w:rsid w:val="00AA55ED"/>
    <w:pPr>
      <w:spacing w:after="0" w:line="240" w:lineRule="auto"/>
    </w:pPr>
    <w:rPr>
      <w:rFonts w:ascii="Arial Narrow" w:hAnsi="Arial Narrow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AA55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5E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odpkt2">
    <w:name w:val="podpkt2"/>
    <w:basedOn w:val="Normalny"/>
    <w:rsid w:val="000F7D8E"/>
  </w:style>
  <w:style w:type="character" w:styleId="Odwoaniedokomentarza">
    <w:name w:val="annotation reference"/>
    <w:basedOn w:val="Domylnaczcionkaakapitu"/>
    <w:uiPriority w:val="99"/>
    <w:semiHidden/>
    <w:unhideWhenUsed/>
    <w:rsid w:val="00C07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75C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75C5"/>
    <w:rPr>
      <w:rFonts w:ascii="Arial" w:eastAsia="Times New Roman" w:hAnsi="Arial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5C5"/>
    <w:rPr>
      <w:rFonts w:ascii="Arial" w:eastAsia="Times New Roman" w:hAnsi="Arial" w:cs="Courier New"/>
      <w:b/>
      <w:bCs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0401D8"/>
    <w:rPr>
      <w:b/>
      <w:bCs/>
      <w:smallCaps/>
      <w:color w:val="4F81BD" w:themeColor="accent1"/>
      <w:spacing w:val="5"/>
    </w:rPr>
  </w:style>
  <w:style w:type="paragraph" w:styleId="Poprawka">
    <w:name w:val="Revision"/>
    <w:hidden/>
    <w:uiPriority w:val="99"/>
    <w:semiHidden/>
    <w:rsid w:val="00403773"/>
    <w:pPr>
      <w:spacing w:after="0" w:line="240" w:lineRule="auto"/>
    </w:pPr>
    <w:rPr>
      <w:rFonts w:ascii="Arial" w:eastAsia="Times New Roman" w:hAnsi="Arial" w:cs="Courier New"/>
      <w:sz w:val="20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9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19E93-5253-4CB2-9463-434E6136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Monika Kurowska</cp:lastModifiedBy>
  <cp:revision>6</cp:revision>
  <cp:lastPrinted>2024-04-08T08:58:00Z</cp:lastPrinted>
  <dcterms:created xsi:type="dcterms:W3CDTF">2024-05-28T07:15:00Z</dcterms:created>
  <dcterms:modified xsi:type="dcterms:W3CDTF">2024-06-14T20:16:00Z</dcterms:modified>
</cp:coreProperties>
</file>